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D8C" w:rsidRPr="00AC1716" w:rsidRDefault="00AD3D8C" w:rsidP="00AD3D8C">
      <w:pPr>
        <w:pStyle w:val="MMKopfzeile"/>
        <w:rPr>
          <w:color w:val="6E6B60"/>
          <w:lang w:val="it-IT"/>
        </w:rPr>
      </w:pPr>
      <w:r w:rsidRPr="00AC1716">
        <w:rPr>
          <w:color w:val="6E6B60"/>
          <w:lang w:val="it-IT"/>
        </w:rPr>
        <w:t xml:space="preserve">Schaan, </w:t>
      </w:r>
      <w:r w:rsidRPr="001D621E">
        <w:rPr>
          <w:color w:val="6E6B60"/>
        </w:rPr>
        <w:fldChar w:fldCharType="begin"/>
      </w:r>
      <w:r w:rsidRPr="001D621E">
        <w:rPr>
          <w:color w:val="6E6B60"/>
        </w:rPr>
        <w:instrText xml:space="preserve"> CREATEDATE  \@ "d. MMMM yyyy"  \* MERGEFORMAT </w:instrText>
      </w:r>
      <w:r w:rsidRPr="001D621E">
        <w:rPr>
          <w:color w:val="6E6B60"/>
        </w:rPr>
        <w:fldChar w:fldCharType="separate"/>
      </w:r>
      <w:r w:rsidR="000F0269">
        <w:rPr>
          <w:noProof/>
          <w:color w:val="6E6B60"/>
        </w:rPr>
        <w:t>2</w:t>
      </w:r>
      <w:r w:rsidR="001924E8">
        <w:rPr>
          <w:noProof/>
          <w:color w:val="6E6B60"/>
        </w:rPr>
        <w:t xml:space="preserve"> aprile 2025</w:t>
      </w:r>
      <w:r w:rsidRPr="001D621E">
        <w:rPr>
          <w:color w:val="6E6B60"/>
        </w:rPr>
        <w:fldChar w:fldCharType="end"/>
      </w:r>
      <w:bookmarkStart w:id="0" w:name="_GoBack"/>
      <w:bookmarkEnd w:id="0"/>
    </w:p>
    <w:p w:rsidR="00AD3D8C" w:rsidRPr="000F0269" w:rsidRDefault="00AC1716" w:rsidP="00AD3D8C">
      <w:pPr>
        <w:pStyle w:val="MMKopfzeile"/>
        <w:rPr>
          <w:color w:val="6E6B60"/>
          <w:lang w:val="it-IT"/>
        </w:rPr>
      </w:pPr>
      <w:r w:rsidRPr="00AC1716">
        <w:rPr>
          <w:color w:val="6E6B60"/>
          <w:lang w:val="it-IT"/>
        </w:rPr>
        <w:t>Comunicato stamp</w:t>
      </w:r>
      <w:r w:rsidR="000F0269">
        <w:rPr>
          <w:color w:val="6E6B60"/>
          <w:lang w:val="it-IT"/>
        </w:rPr>
        <w:t>a</w:t>
      </w:r>
      <w:r w:rsidR="00AD3D8C" w:rsidRPr="00AC1716">
        <w:rPr>
          <w:color w:val="6E6B60"/>
          <w:lang w:val="it-IT"/>
        </w:rPr>
        <w:t xml:space="preserve"> </w:t>
      </w:r>
    </w:p>
    <w:p w:rsidR="001924E8" w:rsidRDefault="001924E8" w:rsidP="00AD3D8C">
      <w:pPr>
        <w:pStyle w:val="MMLead"/>
        <w:jc w:val="left"/>
        <w:rPr>
          <w:color w:val="A2BF2F"/>
          <w:sz w:val="28"/>
          <w:szCs w:val="28"/>
          <w:lang w:val="it-IT"/>
        </w:rPr>
      </w:pPr>
      <w:r w:rsidRPr="001924E8">
        <w:rPr>
          <w:color w:val="A2BF2F"/>
          <w:sz w:val="28"/>
          <w:szCs w:val="28"/>
          <w:lang w:val="it-IT"/>
        </w:rPr>
        <w:t xml:space="preserve">In treno e autobus attraverso le Alpi – Aperte le iscrizioni! </w:t>
      </w:r>
    </w:p>
    <w:p w:rsidR="001924E8" w:rsidRDefault="001924E8" w:rsidP="00AD3D8C">
      <w:pPr>
        <w:pStyle w:val="MMText"/>
        <w:jc w:val="left"/>
        <w:rPr>
          <w:lang w:val="it-IT"/>
        </w:rPr>
      </w:pPr>
      <w:r w:rsidRPr="001924E8">
        <w:rPr>
          <w:b/>
          <w:lang w:val="it-IT"/>
        </w:rPr>
        <w:t>Ogni giorno 35.000 aerei sorvolano l’Europa, alimentando la crisi climatica. Qui entra in gioco</w:t>
      </w:r>
      <w:r w:rsidR="001355E3">
        <w:rPr>
          <w:b/>
          <w:lang w:val="it-IT"/>
        </w:rPr>
        <w:t xml:space="preserve"> </w:t>
      </w:r>
      <w:proofErr w:type="spellStart"/>
      <w:r w:rsidR="001355E3">
        <w:rPr>
          <w:b/>
          <w:lang w:val="it-IT"/>
        </w:rPr>
        <w:t>Yoalin</w:t>
      </w:r>
      <w:proofErr w:type="spellEnd"/>
      <w:r w:rsidR="001355E3">
        <w:rPr>
          <w:b/>
          <w:lang w:val="it-IT"/>
        </w:rPr>
        <w:t xml:space="preserve">, </w:t>
      </w:r>
      <w:r w:rsidRPr="001924E8">
        <w:rPr>
          <w:b/>
          <w:lang w:val="it-IT"/>
        </w:rPr>
        <w:t>il progetto della CIPRA: In palio 150 biglietti Yoalin per dei giovani tra i 18 e i 27 anni che potranno viaggiare nelle Alpi in modo rispettoso del clima, in treno e in bus. Inoltre, saranno invitati a eventi organizzati in diversi Stati alpini e diventeranno parte di una comunità attiva. La scadenza per la presentazione delle candidature</w:t>
      </w:r>
      <w:r w:rsidR="001355E3">
        <w:rPr>
          <w:b/>
          <w:lang w:val="it-IT"/>
        </w:rPr>
        <w:t xml:space="preserve"> per vincere un biglietto</w:t>
      </w:r>
      <w:r w:rsidRPr="001924E8">
        <w:rPr>
          <w:b/>
          <w:lang w:val="it-IT"/>
        </w:rPr>
        <w:t xml:space="preserve"> è il </w:t>
      </w:r>
      <w:r>
        <w:rPr>
          <w:b/>
          <w:lang w:val="it-IT"/>
        </w:rPr>
        <w:t>15</w:t>
      </w:r>
      <w:r w:rsidRPr="001924E8">
        <w:rPr>
          <w:b/>
          <w:lang w:val="it-IT"/>
        </w:rPr>
        <w:t xml:space="preserve"> maggio.</w:t>
      </w:r>
    </w:p>
    <w:p w:rsidR="001924E8" w:rsidRPr="004B0394" w:rsidRDefault="001924E8" w:rsidP="001924E8">
      <w:pPr>
        <w:pStyle w:val="MMZwischentitel"/>
        <w:rPr>
          <w:lang w:val="it-IT"/>
        </w:rPr>
      </w:pPr>
      <w:r w:rsidRPr="001924E8">
        <w:rPr>
          <w:lang w:val="it-IT"/>
        </w:rPr>
        <w:t xml:space="preserve">L’abbiamo ascoltato molte volte: le Alpi sono in stato di sofferenza per la crisi climatica. </w:t>
      </w:r>
      <w:r w:rsidRPr="000F0269">
        <w:rPr>
          <w:lang w:val="it-IT"/>
        </w:rPr>
        <w:t xml:space="preserve">La mobilità sostenibile è una chiave importante per ridurre le emissioni, soprattutto nel settore del turismo. Anche quest’anno YOALIN mette in palio 150 pass Interrail gratuiti per i giovani e le giovani tra i 18 e i 27 anni, che in estate potranno esplorare le Alpi in treno, autobus, bicicletta o a piedi. Questo consente non solo di viaggiare nel rispetto del clima, ma anche di creare una comunità impegnata nella mobilità sostenibile. Giovani viaggiatrici e viaggiatori </w:t>
      </w:r>
      <w:proofErr w:type="spellStart"/>
      <w:r w:rsidRPr="000F0269">
        <w:rPr>
          <w:lang w:val="it-IT"/>
        </w:rPr>
        <w:t>Yoalin</w:t>
      </w:r>
      <w:proofErr w:type="spellEnd"/>
      <w:r w:rsidRPr="000F0269">
        <w:rPr>
          <w:lang w:val="it-IT"/>
        </w:rPr>
        <w:t xml:space="preserve">, infatti, si mettono in rete, ad esempio in occasione dell’evento di avvio a </w:t>
      </w:r>
      <w:proofErr w:type="spellStart"/>
      <w:r w:rsidRPr="000F0269">
        <w:rPr>
          <w:lang w:val="it-IT"/>
        </w:rPr>
        <w:t>Poschiavo</w:t>
      </w:r>
      <w:proofErr w:type="spellEnd"/>
      <w:r w:rsidRPr="000F0269">
        <w:rPr>
          <w:lang w:val="it-IT"/>
        </w:rPr>
        <w:t xml:space="preserve">/CH </w:t>
      </w:r>
      <w:r w:rsidR="000F0269">
        <w:rPr>
          <w:lang w:val="it-IT"/>
        </w:rPr>
        <w:t xml:space="preserve">metà </w:t>
      </w:r>
      <w:r w:rsidRPr="000F0269">
        <w:rPr>
          <w:lang w:val="it-IT"/>
        </w:rPr>
        <w:t>giugno 2025, o in</w:t>
      </w:r>
      <w:r w:rsidR="000F0269">
        <w:rPr>
          <w:lang w:val="it-IT"/>
        </w:rPr>
        <w:t xml:space="preserve"> occasione dei vari </w:t>
      </w:r>
      <w:proofErr w:type="spellStart"/>
      <w:r w:rsidR="000F0269">
        <w:rPr>
          <w:lang w:val="it-IT"/>
        </w:rPr>
        <w:t>MeetUp</w:t>
      </w:r>
      <w:proofErr w:type="spellEnd"/>
      <w:r w:rsidR="000F0269">
        <w:rPr>
          <w:lang w:val="it-IT"/>
        </w:rPr>
        <w:t xml:space="preserve"> nei p</w:t>
      </w:r>
      <w:r w:rsidRPr="000F0269">
        <w:rPr>
          <w:lang w:val="it-IT"/>
        </w:rPr>
        <w:t>aesi</w:t>
      </w:r>
      <w:r w:rsidR="000F0269">
        <w:rPr>
          <w:lang w:val="it-IT"/>
        </w:rPr>
        <w:t xml:space="preserve"> alpini</w:t>
      </w:r>
      <w:r w:rsidRPr="000F0269">
        <w:rPr>
          <w:lang w:val="it-IT"/>
        </w:rPr>
        <w:t>, incontrano altre persone lungo il percorso o esplorano le Alpi insieme</w:t>
      </w:r>
      <w:r w:rsidRPr="000F0269">
        <w:rPr>
          <w:b/>
          <w:lang w:val="it-IT"/>
        </w:rPr>
        <w:t>,</w:t>
      </w:r>
      <w:r w:rsidRPr="000F0269">
        <w:rPr>
          <w:lang w:val="it-IT"/>
        </w:rPr>
        <w:t xml:space="preserve"> </w:t>
      </w:r>
      <w:r w:rsidR="000F0269">
        <w:rPr>
          <w:lang w:val="it-IT"/>
        </w:rPr>
        <w:t xml:space="preserve">fino al </w:t>
      </w:r>
      <w:proofErr w:type="spellStart"/>
      <w:r w:rsidR="000F0269">
        <w:rPr>
          <w:lang w:val="it-IT"/>
        </w:rPr>
        <w:t>ri</w:t>
      </w:r>
      <w:proofErr w:type="spellEnd"/>
      <w:r w:rsidR="000F0269">
        <w:rPr>
          <w:lang w:val="it-IT"/>
        </w:rPr>
        <w:t>-incontrars</w:t>
      </w:r>
      <w:r w:rsidR="001355E3">
        <w:rPr>
          <w:lang w:val="it-IT"/>
        </w:rPr>
        <w:t>i</w:t>
      </w:r>
      <w:r w:rsidR="000F0269">
        <w:rPr>
          <w:lang w:val="it-IT"/>
        </w:rPr>
        <w:t xml:space="preserve"> fine ottobre</w:t>
      </w:r>
      <w:r w:rsidR="004B0394">
        <w:rPr>
          <w:lang w:val="it-IT"/>
        </w:rPr>
        <w:t xml:space="preserve"> all’evento finale a Berna. </w:t>
      </w:r>
      <w:r w:rsidRPr="000F0269">
        <w:rPr>
          <w:highlight w:val="yellow"/>
          <w:lang w:val="it-IT"/>
        </w:rPr>
        <w:t xml:space="preserve"> </w:t>
      </w:r>
      <w:r w:rsidR="004B0394" w:rsidRPr="004B0394">
        <w:rPr>
          <w:lang w:val="it-IT"/>
        </w:rPr>
        <w:t>L'edizione 2025 sarà incentrata sulla cultura alpina come contributo alla presidenza italiana della Convenzione delle Alpi.</w:t>
      </w:r>
    </w:p>
    <w:p w:rsidR="001924E8" w:rsidRPr="004B0394" w:rsidRDefault="001924E8" w:rsidP="001924E8">
      <w:pPr>
        <w:pStyle w:val="MMZwischentitel"/>
        <w:rPr>
          <w:lang w:val="it-IT"/>
        </w:rPr>
      </w:pPr>
      <w:r w:rsidRPr="004B0394">
        <w:rPr>
          <w:lang w:val="it-IT"/>
        </w:rPr>
        <w:t xml:space="preserve"> </w:t>
      </w:r>
    </w:p>
    <w:p w:rsidR="001924E8" w:rsidRPr="000F0269" w:rsidRDefault="004B0394" w:rsidP="00AD3D8C">
      <w:pPr>
        <w:pStyle w:val="MMText"/>
        <w:jc w:val="left"/>
        <w:rPr>
          <w:b/>
          <w:lang w:val="it-IT"/>
        </w:rPr>
      </w:pPr>
      <w:r>
        <w:rPr>
          <w:b/>
          <w:lang w:val="it-IT"/>
        </w:rPr>
        <w:t>Fare rete</w:t>
      </w:r>
    </w:p>
    <w:p w:rsidR="001924E8" w:rsidRPr="000F0269" w:rsidRDefault="001924E8" w:rsidP="001924E8">
      <w:pPr>
        <w:pStyle w:val="MMFusszeile"/>
        <w:rPr>
          <w:lang w:val="it-IT"/>
        </w:rPr>
      </w:pPr>
      <w:r w:rsidRPr="001924E8">
        <w:rPr>
          <w:lang w:val="it-IT"/>
        </w:rPr>
        <w:t xml:space="preserve">La comunità di </w:t>
      </w:r>
      <w:proofErr w:type="spellStart"/>
      <w:r w:rsidRPr="001924E8">
        <w:rPr>
          <w:lang w:val="it-IT"/>
        </w:rPr>
        <w:t>Yoalin</w:t>
      </w:r>
      <w:proofErr w:type="spellEnd"/>
      <w:r w:rsidR="004B0394">
        <w:rPr>
          <w:lang w:val="it-IT"/>
        </w:rPr>
        <w:t>, che cresce dalla prima edizione nel 2018</w:t>
      </w:r>
      <w:r w:rsidRPr="001924E8">
        <w:rPr>
          <w:lang w:val="it-IT"/>
        </w:rPr>
        <w:t xml:space="preserve"> è ancora coinvolta, e ha raccolto consigli utili e destinazioni speciali che sono disponibili su yoalin.org e condivise sui social media. </w:t>
      </w:r>
      <w:r w:rsidRPr="000F0269">
        <w:rPr>
          <w:lang w:val="it-IT"/>
        </w:rPr>
        <w:t>Su una "</w:t>
      </w:r>
      <w:proofErr w:type="spellStart"/>
      <w:r w:rsidRPr="000F0269">
        <w:rPr>
          <w:lang w:val="it-IT"/>
        </w:rPr>
        <w:t>Hospitality</w:t>
      </w:r>
      <w:proofErr w:type="spellEnd"/>
      <w:r w:rsidRPr="000F0269">
        <w:rPr>
          <w:lang w:val="it-IT"/>
        </w:rPr>
        <w:t xml:space="preserve"> List" interna, alcuni </w:t>
      </w:r>
      <w:proofErr w:type="spellStart"/>
      <w:r w:rsidRPr="000F0269">
        <w:rPr>
          <w:lang w:val="it-IT"/>
        </w:rPr>
        <w:t>Yoalins</w:t>
      </w:r>
      <w:proofErr w:type="spellEnd"/>
      <w:r w:rsidRPr="000F0269">
        <w:rPr>
          <w:lang w:val="it-IT"/>
        </w:rPr>
        <w:t xml:space="preserve"> sono a disposizione per fungere da guide turistiche o compagni di escursioni nella loro regione. Inoltre, le migliori foto e storie dei viaggiatori e delle viaggiatrici saranno premiate in un concorso.</w:t>
      </w:r>
    </w:p>
    <w:p w:rsidR="004B0394" w:rsidRPr="004B0394" w:rsidRDefault="004B0394" w:rsidP="004B0394">
      <w:pPr>
        <w:pStyle w:val="MMFusszeile"/>
        <w:rPr>
          <w:lang w:val="it-IT"/>
        </w:rPr>
      </w:pPr>
      <w:r w:rsidRPr="004B0394">
        <w:rPr>
          <w:lang w:val="it-IT"/>
        </w:rPr>
        <w:t xml:space="preserve">“Le esperienze positive maturate nell'ambito del progetto hanno un impatto e incoraggiano un cambiamento verso abitudini di viaggio più sostenibili”, afferma Magdalena Holzer, responsabile del progetto per la CIPRA. Le domande per i 150 biglietti </w:t>
      </w:r>
      <w:proofErr w:type="spellStart"/>
      <w:r w:rsidRPr="004B0394">
        <w:rPr>
          <w:lang w:val="it-IT"/>
        </w:rPr>
        <w:t>Yoalin</w:t>
      </w:r>
      <w:proofErr w:type="spellEnd"/>
      <w:r w:rsidRPr="004B0394">
        <w:rPr>
          <w:lang w:val="it-IT"/>
        </w:rPr>
        <w:t xml:space="preserve"> sono aperte dal 2 aprile al 15 maggio 2025 sul sito www.yoalin.org. 50 persone che si sono candidate entro il 21 aprile saranno già sorteggiate nell'ambito di una campagna “</w:t>
      </w:r>
      <w:proofErr w:type="spellStart"/>
      <w:r w:rsidRPr="004B0394">
        <w:rPr>
          <w:lang w:val="it-IT"/>
        </w:rPr>
        <w:t>Early</w:t>
      </w:r>
      <w:proofErr w:type="spellEnd"/>
      <w:r w:rsidRPr="004B0394">
        <w:rPr>
          <w:lang w:val="it-IT"/>
        </w:rPr>
        <w:t xml:space="preserve"> </w:t>
      </w:r>
      <w:proofErr w:type="spellStart"/>
      <w:r w:rsidRPr="004B0394">
        <w:rPr>
          <w:lang w:val="it-IT"/>
        </w:rPr>
        <w:t>Bird</w:t>
      </w:r>
      <w:proofErr w:type="spellEnd"/>
      <w:r w:rsidRPr="004B0394">
        <w:rPr>
          <w:lang w:val="it-IT"/>
        </w:rPr>
        <w:t>”.</w:t>
      </w:r>
    </w:p>
    <w:p w:rsidR="001924E8" w:rsidRPr="001924E8" w:rsidRDefault="001924E8" w:rsidP="001924E8">
      <w:pPr>
        <w:spacing w:before="120" w:after="60" w:line="360" w:lineRule="auto"/>
        <w:rPr>
          <w:lang w:val="it-IT"/>
        </w:rPr>
      </w:pPr>
      <w:r w:rsidRPr="001924E8">
        <w:rPr>
          <w:rFonts w:ascii="Arial" w:eastAsia="Times New Roman" w:hAnsi="Arial" w:cs="Arial"/>
          <w:sz w:val="22"/>
          <w:szCs w:val="20"/>
          <w:lang w:val="it-IT" w:eastAsia="de-DE"/>
        </w:rPr>
        <w:lastRenderedPageBreak/>
        <w:t>YOALIN è un’iniziativa della CIPRA e della Consulta giovanile della CIPRA (CYC) ed è sostenuta dall</w:t>
      </w:r>
      <w:r w:rsidR="004B0394">
        <w:rPr>
          <w:rFonts w:ascii="Arial" w:eastAsia="Times New Roman" w:hAnsi="Arial" w:cs="Arial"/>
          <w:sz w:val="22"/>
          <w:szCs w:val="20"/>
          <w:lang w:val="it-IT" w:eastAsia="de-DE"/>
        </w:rPr>
        <w:t xml:space="preserve">e parti contraenti delle Convenzione delle Alpi in Svizzera e Austria, </w:t>
      </w:r>
      <w:r w:rsidRPr="001924E8">
        <w:rPr>
          <w:rFonts w:ascii="Arial" w:eastAsia="Times New Roman" w:hAnsi="Arial" w:cs="Arial"/>
          <w:sz w:val="22"/>
          <w:szCs w:val="20"/>
          <w:lang w:val="it-IT" w:eastAsia="de-DE"/>
        </w:rPr>
        <w:t xml:space="preserve">dalla Fondazione Clima </w:t>
      </w:r>
      <w:proofErr w:type="spellStart"/>
      <w:r w:rsidRPr="001924E8">
        <w:rPr>
          <w:rFonts w:ascii="Arial" w:eastAsia="Times New Roman" w:hAnsi="Arial" w:cs="Arial"/>
          <w:sz w:val="22"/>
          <w:szCs w:val="20"/>
          <w:lang w:val="it-IT" w:eastAsia="de-DE"/>
        </w:rPr>
        <w:t>Now</w:t>
      </w:r>
      <w:proofErr w:type="spellEnd"/>
      <w:r w:rsidRPr="001924E8">
        <w:rPr>
          <w:rFonts w:ascii="Arial" w:eastAsia="Times New Roman" w:hAnsi="Arial" w:cs="Arial"/>
          <w:sz w:val="22"/>
          <w:szCs w:val="20"/>
          <w:lang w:val="it-IT" w:eastAsia="de-DE"/>
        </w:rPr>
        <w:t xml:space="preserve"> e ARGE ALP.</w:t>
      </w:r>
    </w:p>
    <w:p w:rsidR="001924E8" w:rsidRPr="000F0269" w:rsidRDefault="001924E8" w:rsidP="001924E8">
      <w:pPr>
        <w:pStyle w:val="MMFusszeile"/>
        <w:spacing w:before="120" w:line="240" w:lineRule="auto"/>
        <w:contextualSpacing w:val="0"/>
        <w:rPr>
          <w:color w:val="6E6B60"/>
          <w:sz w:val="20"/>
          <w:u w:val="single"/>
          <w:lang w:val="it-IT"/>
        </w:rPr>
      </w:pPr>
      <w:r w:rsidRPr="000F0269">
        <w:rPr>
          <w:color w:val="6E6B60"/>
          <w:sz w:val="20"/>
          <w:lang w:val="it-IT"/>
        </w:rPr>
        <w:t xml:space="preserve">Il presente comunicato e alcune immagini </w:t>
      </w:r>
      <w:r w:rsidR="001355E3">
        <w:rPr>
          <w:color w:val="6E6B60"/>
          <w:sz w:val="20"/>
          <w:lang w:val="it-IT"/>
        </w:rPr>
        <w:t>per la stampa</w:t>
      </w:r>
      <w:r w:rsidRPr="000F0269">
        <w:rPr>
          <w:color w:val="6E6B60"/>
          <w:sz w:val="20"/>
          <w:lang w:val="it-IT"/>
        </w:rPr>
        <w:t xml:space="preserve"> sono disponibili all’indirizzo </w:t>
      </w:r>
      <w:hyperlink r:id="rId7" w:history="1">
        <w:r w:rsidRPr="000F0269">
          <w:rPr>
            <w:color w:val="6E6B60"/>
            <w:sz w:val="20"/>
            <w:u w:val="single"/>
            <w:lang w:val="it-IT"/>
          </w:rPr>
          <w:t>www.cipra.org/it/comunicato-stampa</w:t>
        </w:r>
      </w:hyperlink>
      <w:r w:rsidRPr="000F0269">
        <w:rPr>
          <w:color w:val="6E6B60"/>
          <w:sz w:val="20"/>
          <w:u w:val="single"/>
          <w:lang w:val="it-IT"/>
        </w:rPr>
        <w:t xml:space="preserve">.  </w:t>
      </w:r>
    </w:p>
    <w:p w:rsidR="00E16C3D" w:rsidRPr="000F0269" w:rsidRDefault="00E16C3D" w:rsidP="001924E8">
      <w:pPr>
        <w:pStyle w:val="MMFusszeile"/>
        <w:spacing w:before="120" w:line="240" w:lineRule="auto"/>
        <w:contextualSpacing w:val="0"/>
        <w:rPr>
          <w:color w:val="6E6B60"/>
          <w:sz w:val="20"/>
          <w:lang w:val="it-IT"/>
        </w:rPr>
      </w:pPr>
    </w:p>
    <w:p w:rsidR="00E16C3D" w:rsidRPr="000F0269" w:rsidRDefault="00E16C3D" w:rsidP="001924E8">
      <w:pPr>
        <w:pStyle w:val="MMFusszeile"/>
        <w:spacing w:before="120" w:line="240" w:lineRule="auto"/>
        <w:contextualSpacing w:val="0"/>
        <w:rPr>
          <w:color w:val="6E6B60"/>
          <w:sz w:val="20"/>
          <w:lang w:val="it-IT"/>
        </w:rPr>
      </w:pPr>
      <w:r w:rsidRPr="000F0269">
        <w:rPr>
          <w:color w:val="6E6B60"/>
          <w:sz w:val="20"/>
          <w:lang w:val="it-IT"/>
        </w:rPr>
        <w:t>Per maggiori informazioni rivolgersi a:</w:t>
      </w:r>
    </w:p>
    <w:p w:rsidR="00E16C3D" w:rsidRPr="000F0269" w:rsidRDefault="001924E8" w:rsidP="001924E8">
      <w:pPr>
        <w:pStyle w:val="MMFusszeile"/>
        <w:spacing w:before="120" w:line="240" w:lineRule="auto"/>
        <w:contextualSpacing w:val="0"/>
        <w:rPr>
          <w:color w:val="6E6B60"/>
          <w:sz w:val="20"/>
          <w:lang w:val="it-IT"/>
        </w:rPr>
      </w:pPr>
      <w:r w:rsidRPr="000F0269">
        <w:rPr>
          <w:color w:val="6E6B60"/>
          <w:sz w:val="20"/>
          <w:lang w:val="it-IT"/>
        </w:rPr>
        <w:t>Magdalena Holzer</w:t>
      </w:r>
      <w:r w:rsidR="00E16C3D" w:rsidRPr="000F0269">
        <w:rPr>
          <w:color w:val="6E6B60"/>
          <w:sz w:val="20"/>
          <w:lang w:val="it-IT"/>
        </w:rPr>
        <w:t xml:space="preserve">, </w:t>
      </w:r>
      <w:r w:rsidR="004B0394">
        <w:rPr>
          <w:color w:val="6E6B60"/>
          <w:sz w:val="20"/>
          <w:lang w:val="it-IT"/>
        </w:rPr>
        <w:t xml:space="preserve">responsabile di progetto, </w:t>
      </w:r>
      <w:r w:rsidR="00E16C3D" w:rsidRPr="000F0269">
        <w:rPr>
          <w:color w:val="6E6B60"/>
          <w:sz w:val="20"/>
          <w:lang w:val="it-IT"/>
        </w:rPr>
        <w:t>CIPRA Internazionale</w:t>
      </w:r>
      <w:r w:rsidRPr="000F0269">
        <w:rPr>
          <w:color w:val="6E6B60"/>
          <w:sz w:val="20"/>
          <w:lang w:val="it-IT"/>
        </w:rPr>
        <w:t xml:space="preserve">, </w:t>
      </w:r>
      <w:r w:rsidR="00E16C3D" w:rsidRPr="000F0269">
        <w:rPr>
          <w:color w:val="6E6B60"/>
          <w:sz w:val="20"/>
          <w:lang w:val="it-IT"/>
        </w:rPr>
        <w:t xml:space="preserve">+423 237 53 53, </w:t>
      </w:r>
      <w:hyperlink r:id="rId8" w:history="1">
        <w:r w:rsidRPr="000F0269">
          <w:rPr>
            <w:color w:val="6E6B60"/>
            <w:sz w:val="20"/>
            <w:u w:val="single"/>
            <w:lang w:val="it-IT"/>
          </w:rPr>
          <w:t>magdalena.holzer@cipra.org</w:t>
        </w:r>
      </w:hyperlink>
    </w:p>
    <w:p w:rsidR="00E16C3D" w:rsidRPr="001924E8" w:rsidRDefault="00E16C3D" w:rsidP="001924E8">
      <w:pPr>
        <w:pStyle w:val="MMFusszeile"/>
        <w:rPr>
          <w:lang w:val="it-IT"/>
        </w:rPr>
      </w:pPr>
    </w:p>
    <w:p w:rsidR="00C1790F" w:rsidRPr="00C1790F" w:rsidRDefault="007F4FF1" w:rsidP="00C1790F">
      <w:pPr>
        <w:shd w:val="clear" w:color="auto" w:fill="C0BDB4"/>
        <w:spacing w:after="60" w:line="280" w:lineRule="atLeast"/>
        <w:rPr>
          <w:rFonts w:ascii="Arial" w:hAnsi="Arial" w:cs="Arial"/>
          <w:b/>
          <w:sz w:val="20"/>
          <w:szCs w:val="20"/>
          <w:lang w:val="it-IT"/>
        </w:rPr>
      </w:pPr>
      <w:r w:rsidRPr="007F4FF1">
        <w:rPr>
          <w:rFonts w:ascii="Arial" w:hAnsi="Arial" w:cs="Arial"/>
          <w:b/>
          <w:sz w:val="20"/>
          <w:szCs w:val="20"/>
          <w:lang w:val="it-IT"/>
        </w:rPr>
        <w:t>CIPRA – per una buona vita nelle Alpi</w:t>
      </w:r>
    </w:p>
    <w:p w:rsidR="00C1790F" w:rsidRPr="00E16C3D" w:rsidRDefault="00826113" w:rsidP="00E16C3D">
      <w:pPr>
        <w:shd w:val="clear" w:color="auto" w:fill="C0BDB4"/>
        <w:spacing w:line="280" w:lineRule="atLeast"/>
        <w:rPr>
          <w:rFonts w:ascii="Arial" w:hAnsi="Arial" w:cs="Arial"/>
          <w:sz w:val="20"/>
          <w:szCs w:val="20"/>
        </w:rPr>
      </w:pPr>
      <w:r w:rsidRPr="00826113">
        <w:rPr>
          <w:rFonts w:ascii="Arial" w:hAnsi="Arial" w:cs="Arial"/>
          <w:sz w:val="20"/>
          <w:szCs w:val="20"/>
          <w:lang w:val="it-IT"/>
        </w:rPr>
        <w:t>La CIPRA, Commissione Internazionale per la Protezione delle Alpi, è un’organizzazione non governativa e senza scopo di lucro, strutturata in rappresentanze dislocate in sette Stati alpini e una rete di membri composta da oltre 100 associazioni. La CIPRA lavora su base scientifica con una comunicazione diversificata, facendo opera di informazione politica e progetti concreti rivolti allo sviluppo sostenibile. Si impegna per la salvaguardia del patrimonio naturale e culturale, per il rafforzamento delle diversità regionali e per la ricerca di soluzioni comuni alle sfide transfrontaliere dello spazio alpino.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hyperlink r:id="rId9" w:history="1">
        <w:r w:rsidR="00C1790F" w:rsidRPr="00C1790F">
          <w:rPr>
            <w:rFonts w:ascii="Arial" w:hAnsi="Arial" w:cs="Arial"/>
            <w:sz w:val="20"/>
            <w:szCs w:val="20"/>
            <w:u w:val="single"/>
          </w:rPr>
          <w:t>www.cipra.org</w:t>
        </w:r>
      </w:hyperlink>
    </w:p>
    <w:p w:rsidR="00E73DE9" w:rsidRPr="00E16C3D" w:rsidRDefault="00E73DE9" w:rsidP="001924E8">
      <w:pPr>
        <w:pStyle w:val="MMFusszeile"/>
      </w:pPr>
    </w:p>
    <w:sectPr w:rsidR="00E73DE9" w:rsidRPr="00E16C3D" w:rsidSect="00E73DE9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851" w:bottom="1361" w:left="1814" w:header="567" w:footer="34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5BE" w:rsidRDefault="005435BE">
      <w:r>
        <w:separator/>
      </w:r>
    </w:p>
  </w:endnote>
  <w:endnote w:type="continuationSeparator" w:id="0">
    <w:p w:rsidR="005435BE" w:rsidRDefault="00543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Pro 45 Lt">
    <w:altName w:val="Corbel"/>
    <w:panose1 w:val="00000000000000000000"/>
    <w:charset w:val="00"/>
    <w:family w:val="swiss"/>
    <w:notTrueType/>
    <w:pitch w:val="variable"/>
    <w:sig w:usb0="00000001" w:usb1="5000204A" w:usb2="00000000" w:usb3="00000000" w:csb0="0000009B" w:csb1="00000000"/>
  </w:font>
  <w:font w:name="HelveticaNeueLTStd-Lt">
    <w:altName w:val="Malgun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DE9" w:rsidRDefault="00E73DE9" w:rsidP="00E73DE9">
    <w:pPr>
      <w:framePr w:wrap="around" w:vAnchor="text" w:hAnchor="margin" w:y="1"/>
    </w:pPr>
    <w:r>
      <w:fldChar w:fldCharType="begin"/>
    </w:r>
    <w:r w:rsidR="00797052">
      <w:instrText>PAGE</w:instrText>
    </w:r>
    <w:r>
      <w:instrText xml:space="preserve">  </w:instrText>
    </w:r>
    <w:r>
      <w:fldChar w:fldCharType="end"/>
    </w:r>
  </w:p>
  <w:p w:rsidR="00E73DE9" w:rsidRDefault="00E73DE9" w:rsidP="00E73DE9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DE9" w:rsidRDefault="00E73DE9" w:rsidP="00E73DE9">
    <w:pPr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DE9" w:rsidRPr="00AC1716" w:rsidRDefault="00E73DE9" w:rsidP="00E73DE9">
    <w:pPr>
      <w:pStyle w:val="Fuzeile"/>
      <w:spacing w:line="260" w:lineRule="exact"/>
      <w:ind w:left="-1276" w:right="-404"/>
      <w:rPr>
        <w:rFonts w:ascii="HelveticaNeueLT Pro 45 Lt" w:hAnsi="HelveticaNeueLT Pro 45 Lt" w:cs="HelveticaNeueLTStd-Lt"/>
        <w:color w:val="65653F"/>
        <w:spacing w:val="6"/>
        <w:sz w:val="16"/>
        <w:szCs w:val="16"/>
        <w:lang w:val="it-IT" w:eastAsia="de-DE"/>
      </w:rPr>
    </w:pPr>
    <w:r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  <w:lang w:val="it-IT" w:eastAsia="de-DE"/>
      </w:rPr>
      <w:t xml:space="preserve">Commissione Internazionale per la Protezione delle </w:t>
    </w:r>
    <w:proofErr w:type="gramStart"/>
    <w:r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  <w:lang w:val="it-IT" w:eastAsia="de-DE"/>
      </w:rPr>
      <w:t>Alpi  ·</w:t>
    </w:r>
    <w:proofErr w:type="gramEnd"/>
    <w:r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  <w:lang w:val="it-IT" w:eastAsia="de-DE"/>
      </w:rPr>
      <w:t xml:space="preserve">  CIPRA Internazionale </w:t>
    </w:r>
  </w:p>
  <w:p w:rsidR="00E73DE9" w:rsidRPr="00AC1716" w:rsidRDefault="00264460" w:rsidP="00E73DE9">
    <w:pPr>
      <w:pStyle w:val="Fuzeile"/>
      <w:spacing w:line="260" w:lineRule="exact"/>
      <w:ind w:left="-1276" w:right="-404"/>
      <w:rPr>
        <w:rFonts w:ascii="HelveticaNeueLT Pro 45 Lt" w:hAnsi="HelveticaNeueLT Pro 45 Lt"/>
        <w:spacing w:val="6"/>
      </w:rPr>
    </w:pPr>
    <w:proofErr w:type="spellStart"/>
    <w:r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</w:rPr>
      <w:t>Kirchstrasse</w:t>
    </w:r>
    <w:proofErr w:type="spellEnd"/>
    <w:r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</w:rPr>
      <w:t xml:space="preserve"> </w:t>
    </w:r>
    <w:proofErr w:type="gramStart"/>
    <w:r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</w:rPr>
      <w:t>5</w:t>
    </w:r>
    <w:r w:rsidR="00E73DE9"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</w:rPr>
      <w:t xml:space="preserve">  ·</w:t>
    </w:r>
    <w:proofErr w:type="gramEnd"/>
    <w:r w:rsidR="00E73DE9"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</w:rPr>
      <w:t xml:space="preserve">  9494 Schaan  ·  Liechtenstein  ·  T +423 237 53 53  ·  international@cipra.org  ·  www.cipra.org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5BE" w:rsidRDefault="005435BE">
      <w:r>
        <w:separator/>
      </w:r>
    </w:p>
  </w:footnote>
  <w:footnote w:type="continuationSeparator" w:id="0">
    <w:p w:rsidR="005435BE" w:rsidRDefault="00543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DE9" w:rsidRDefault="002E0F3C">
    <w:r>
      <w:rPr>
        <w:noProof/>
        <w:lang w:val="de-AT" w:eastAsia="de-A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4760" cy="1259840"/>
          <wp:effectExtent l="0" t="0" r="8890" b="0"/>
          <wp:wrapNone/>
          <wp:docPr id="2" name="Bild 2" descr="CIPRA-BP-word-Kopf-Seit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PRA-BP-word-Kopf-Seit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76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DE9" w:rsidRDefault="00043FF0">
    <w:r>
      <w:rPr>
        <w:noProof/>
        <w:lang w:val="de-AT" w:eastAsia="de-A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3514780</wp:posOffset>
          </wp:positionH>
          <wp:positionV relativeFrom="paragraph">
            <wp:posOffset>346710</wp:posOffset>
          </wp:positionV>
          <wp:extent cx="2275200" cy="550800"/>
          <wp:effectExtent l="0" t="0" r="0" b="1905"/>
          <wp:wrapTight wrapText="bothSides">
            <wp:wrapPolygon edited="0">
              <wp:start x="0" y="0"/>
              <wp:lineTo x="0" y="20927"/>
              <wp:lineTo x="21347" y="20927"/>
              <wp:lineTo x="21347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52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0F3C">
      <w:rPr>
        <w:noProof/>
        <w:lang w:val="de-AT" w:eastAsia="de-A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0950" cy="1257300"/>
          <wp:effectExtent l="0" t="0" r="0" b="0"/>
          <wp:wrapNone/>
          <wp:docPr id="1" name="Bild 1" descr="CIPRA-BP-word-Kopf-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PRA-BP-word-Kopf-I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695B"/>
    <w:multiLevelType w:val="multilevel"/>
    <w:tmpl w:val="0407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4E8"/>
    <w:rsid w:val="00043FF0"/>
    <w:rsid w:val="0008303A"/>
    <w:rsid w:val="000F0269"/>
    <w:rsid w:val="00102681"/>
    <w:rsid w:val="00117986"/>
    <w:rsid w:val="001355E3"/>
    <w:rsid w:val="001924E8"/>
    <w:rsid w:val="00264460"/>
    <w:rsid w:val="002D5D20"/>
    <w:rsid w:val="002E0F3C"/>
    <w:rsid w:val="00465985"/>
    <w:rsid w:val="004B0394"/>
    <w:rsid w:val="005435BE"/>
    <w:rsid w:val="00797052"/>
    <w:rsid w:val="007F4FF1"/>
    <w:rsid w:val="008164B0"/>
    <w:rsid w:val="00826113"/>
    <w:rsid w:val="00AC1716"/>
    <w:rsid w:val="00AD3D8C"/>
    <w:rsid w:val="00B37D4B"/>
    <w:rsid w:val="00C1790F"/>
    <w:rsid w:val="00C17BF8"/>
    <w:rsid w:val="00C8242A"/>
    <w:rsid w:val="00E16C3D"/>
    <w:rsid w:val="00E73DE9"/>
    <w:rsid w:val="00EC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36E3DF4-5140-470B-9718-3A81F115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de-LI" w:eastAsia="de-L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33005"/>
    <w:rPr>
      <w:sz w:val="24"/>
      <w:szCs w:val="24"/>
      <w:lang w:val="de-DE" w:eastAsia="en-US"/>
    </w:rPr>
  </w:style>
  <w:style w:type="paragraph" w:styleId="berschrift1">
    <w:name w:val="heading 1"/>
    <w:aliases w:val="Betreff Überschrift"/>
    <w:basedOn w:val="Standard"/>
    <w:next w:val="Standard"/>
    <w:link w:val="berschrift1Zchn"/>
    <w:autoRedefine/>
    <w:qFormat/>
    <w:rsid w:val="00A81892"/>
    <w:pPr>
      <w:keepNext/>
      <w:keepLines/>
      <w:spacing w:line="280" w:lineRule="exact"/>
      <w:outlineLvl w:val="0"/>
    </w:pPr>
    <w:rPr>
      <w:rFonts w:ascii="Arial" w:eastAsia="Times New Roman" w:hAnsi="Arial"/>
      <w:b/>
      <w:bCs/>
      <w:sz w:val="20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Betreff Überschrift Zchn"/>
    <w:basedOn w:val="Absatz-Standardschriftart"/>
    <w:link w:val="berschrift1"/>
    <w:rsid w:val="00A81892"/>
    <w:rPr>
      <w:rFonts w:ascii="Arial" w:eastAsia="Times New Roman" w:hAnsi="Arial" w:cs="Times New Roman"/>
      <w:b/>
      <w:bCs/>
      <w:sz w:val="20"/>
      <w:szCs w:val="32"/>
      <w:lang w:eastAsia="en-US"/>
    </w:rPr>
  </w:style>
  <w:style w:type="character" w:customStyle="1" w:styleId="CIPRA">
    <w:name w:val="CIPRA"/>
    <w:basedOn w:val="Absatz-Standardschriftart"/>
    <w:rsid w:val="00A81892"/>
    <w:rPr>
      <w:rFonts w:ascii="Arial" w:hAnsi="Arial"/>
      <w:color w:val="auto"/>
      <w:sz w:val="20"/>
    </w:rPr>
  </w:style>
  <w:style w:type="paragraph" w:styleId="Kopfzeile">
    <w:name w:val="header"/>
    <w:basedOn w:val="Standard"/>
    <w:link w:val="KopfzeileZchn"/>
    <w:rsid w:val="00E07C0E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rsid w:val="00E07C0E"/>
    <w:rPr>
      <w:lang w:eastAsia="en-US"/>
    </w:rPr>
  </w:style>
  <w:style w:type="paragraph" w:customStyle="1" w:styleId="BasicParagraph">
    <w:name w:val="[Basic Paragraph]"/>
    <w:basedOn w:val="Standard"/>
    <w:uiPriority w:val="99"/>
    <w:rsid w:val="00650A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 w:eastAsia="de-DE"/>
    </w:rPr>
  </w:style>
  <w:style w:type="paragraph" w:styleId="Fuzeile">
    <w:name w:val="footer"/>
    <w:basedOn w:val="Standard"/>
    <w:link w:val="FuzeileZchn"/>
    <w:rsid w:val="000E3C6B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rsid w:val="000E3C6B"/>
    <w:rPr>
      <w:lang w:eastAsia="en-US"/>
    </w:rPr>
  </w:style>
  <w:style w:type="character" w:styleId="Hyperlink">
    <w:name w:val="Hyperlink"/>
    <w:rsid w:val="00AD3D8C"/>
    <w:rPr>
      <w:color w:val="0000FF"/>
      <w:u w:val="single"/>
    </w:rPr>
  </w:style>
  <w:style w:type="paragraph" w:customStyle="1" w:styleId="MMTitel">
    <w:name w:val="MM Titel"/>
    <w:basedOn w:val="Standard"/>
    <w:next w:val="MMLead"/>
    <w:autoRedefine/>
    <w:rsid w:val="00AD3D8C"/>
    <w:pPr>
      <w:spacing w:before="120" w:after="120" w:line="360" w:lineRule="auto"/>
    </w:pPr>
    <w:rPr>
      <w:rFonts w:ascii="Arial" w:eastAsia="Times New Roman" w:hAnsi="Arial" w:cs="Arial"/>
      <w:b/>
      <w:sz w:val="28"/>
      <w:szCs w:val="28"/>
      <w:lang w:val="de-CH" w:eastAsia="de-DE"/>
    </w:rPr>
  </w:style>
  <w:style w:type="paragraph" w:customStyle="1" w:styleId="MMLead">
    <w:name w:val="MM Lead"/>
    <w:basedOn w:val="Standard"/>
    <w:next w:val="MMText"/>
    <w:autoRedefine/>
    <w:rsid w:val="00AD3D8C"/>
    <w:pPr>
      <w:spacing w:before="120" w:after="120" w:line="360" w:lineRule="auto"/>
      <w:jc w:val="both"/>
    </w:pPr>
    <w:rPr>
      <w:rFonts w:ascii="Arial" w:eastAsia="Times New Roman" w:hAnsi="Arial" w:cs="Arial"/>
      <w:b/>
      <w:sz w:val="22"/>
      <w:szCs w:val="22"/>
      <w:lang w:val="de-CH" w:eastAsia="de-DE"/>
    </w:rPr>
  </w:style>
  <w:style w:type="paragraph" w:customStyle="1" w:styleId="MMText">
    <w:name w:val="MM Text"/>
    <w:basedOn w:val="Standard"/>
    <w:autoRedefine/>
    <w:rsid w:val="00AD3D8C"/>
    <w:pPr>
      <w:spacing w:before="60" w:after="60" w:line="360" w:lineRule="auto"/>
      <w:contextualSpacing/>
      <w:jc w:val="both"/>
    </w:pPr>
    <w:rPr>
      <w:rFonts w:ascii="Arial" w:eastAsia="Times New Roman" w:hAnsi="Arial" w:cs="Arial"/>
      <w:sz w:val="22"/>
      <w:szCs w:val="22"/>
      <w:lang w:val="de-CH" w:eastAsia="de-DE"/>
    </w:rPr>
  </w:style>
  <w:style w:type="paragraph" w:customStyle="1" w:styleId="MMZwischentitel">
    <w:name w:val="MM Zwischentitel"/>
    <w:basedOn w:val="MMText"/>
    <w:next w:val="MMText"/>
    <w:autoRedefine/>
    <w:rsid w:val="001924E8"/>
    <w:pPr>
      <w:spacing w:before="240"/>
      <w:jc w:val="left"/>
    </w:pPr>
  </w:style>
  <w:style w:type="paragraph" w:customStyle="1" w:styleId="MMFusszeile">
    <w:name w:val="MM Fusszeile"/>
    <w:basedOn w:val="MMText"/>
    <w:autoRedefine/>
    <w:rsid w:val="001924E8"/>
    <w:pPr>
      <w:spacing w:before="240"/>
      <w:jc w:val="left"/>
    </w:pPr>
    <w:rPr>
      <w:szCs w:val="20"/>
    </w:rPr>
  </w:style>
  <w:style w:type="paragraph" w:customStyle="1" w:styleId="MMSperrfrist">
    <w:name w:val="MM Sperrfrist"/>
    <w:basedOn w:val="Standard"/>
    <w:next w:val="MMTitel"/>
    <w:autoRedefine/>
    <w:rsid w:val="00AD3D8C"/>
    <w:pPr>
      <w:spacing w:before="120" w:after="120" w:line="360" w:lineRule="auto"/>
    </w:pPr>
    <w:rPr>
      <w:rFonts w:ascii="Arial" w:eastAsia="Times New Roman" w:hAnsi="Arial" w:cs="Arial"/>
      <w:b/>
      <w:color w:val="FF0000"/>
      <w:szCs w:val="22"/>
      <w:lang w:val="de-CH" w:eastAsia="de-DE"/>
    </w:rPr>
  </w:style>
  <w:style w:type="paragraph" w:customStyle="1" w:styleId="MMKopfzeile">
    <w:name w:val="MM Kopfzeile"/>
    <w:basedOn w:val="Standard"/>
    <w:autoRedefine/>
    <w:rsid w:val="00AD3D8C"/>
    <w:pPr>
      <w:spacing w:before="120" w:after="120" w:line="360" w:lineRule="auto"/>
    </w:pPr>
    <w:rPr>
      <w:rFonts w:ascii="Arial" w:eastAsia="Times New Roman" w:hAnsi="Arial" w:cs="Arial"/>
      <w:sz w:val="22"/>
      <w:szCs w:val="22"/>
      <w:lang w:val="de-CH"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C1790F"/>
    <w:rPr>
      <w:rFonts w:ascii="Calibri" w:eastAsia="Times New Roman" w:hAnsi="Calibri" w:cs="Calibri"/>
      <w:sz w:val="22"/>
      <w:szCs w:val="21"/>
      <w:lang w:val="de-AT" w:eastAsia="de-AT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C1790F"/>
    <w:rPr>
      <w:rFonts w:ascii="Calibri" w:eastAsia="Times New Roman" w:hAnsi="Calibri" w:cs="Calibri"/>
      <w:sz w:val="22"/>
      <w:szCs w:val="21"/>
      <w:lang w:val="de-AT" w:eastAsia="de-A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1924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ULL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NUL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NULL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Firma</vt:lpstr>
    </vt:vector>
  </TitlesOfParts>
  <Company>PowerMac G5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</dc:title>
  <dc:creator>CIPRA International - Caroline BEGLE</dc:creator>
  <cp:lastModifiedBy>WENKO Michaela</cp:lastModifiedBy>
  <cp:revision>3</cp:revision>
  <cp:lastPrinted>2011-04-15T15:05:00Z</cp:lastPrinted>
  <dcterms:created xsi:type="dcterms:W3CDTF">2025-03-27T14:43:00Z</dcterms:created>
  <dcterms:modified xsi:type="dcterms:W3CDTF">2025-04-01T09:31:00Z</dcterms:modified>
</cp:coreProperties>
</file>